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D1C" w:rsidRDefault="00A97D1C" w:rsidP="00C46A03">
      <w:pPr>
        <w:jc w:val="center"/>
        <w:rPr>
          <w:b/>
        </w:rPr>
      </w:pPr>
    </w:p>
    <w:p w:rsidR="009A7189" w:rsidRDefault="009A7189" w:rsidP="00C46A03">
      <w:pPr>
        <w:jc w:val="center"/>
        <w:rPr>
          <w:b/>
        </w:rPr>
      </w:pPr>
      <w:r>
        <w:rPr>
          <w:b/>
        </w:rPr>
        <w:t>WHAT IS THE PURPOSE OF THIS DOCUMENT?</w:t>
      </w:r>
    </w:p>
    <w:p w:rsidR="009A7189" w:rsidRPr="009A7189" w:rsidRDefault="009A7189" w:rsidP="00C46A03">
      <w:pPr>
        <w:pStyle w:val="NoSpacing"/>
      </w:pPr>
      <w:r>
        <w:t>The Devon Landlords’ Association</w:t>
      </w:r>
      <w:r w:rsidR="00F1688F">
        <w:t xml:space="preserve"> (DLA)</w:t>
      </w:r>
      <w:r w:rsidRPr="009A7189">
        <w:t xml:space="preserve"> is committed to protecting the privacy and security of your personal information.</w:t>
      </w:r>
    </w:p>
    <w:p w:rsidR="009A7189" w:rsidRPr="009A7189" w:rsidRDefault="009A7189" w:rsidP="00E82ED9">
      <w:pPr>
        <w:widowControl w:val="0"/>
        <w:autoSpaceDE w:val="0"/>
        <w:autoSpaceDN w:val="0"/>
        <w:adjustRightInd w:val="0"/>
        <w:spacing w:before="200" w:after="20" w:line="240" w:lineRule="auto"/>
        <w:ind w:right="50"/>
        <w:jc w:val="both"/>
        <w:rPr>
          <w:rFonts w:cs="serif"/>
          <w:color w:val="000000"/>
        </w:rPr>
      </w:pPr>
      <w:r w:rsidRPr="009A7189">
        <w:rPr>
          <w:rFonts w:cs="serif"/>
          <w:color w:val="000000"/>
        </w:rPr>
        <w:t xml:space="preserve">This privacy notice describes how we collect and use personal information about you during and after </w:t>
      </w:r>
      <w:r w:rsidR="00F1688F">
        <w:rPr>
          <w:rFonts w:cs="serif"/>
          <w:color w:val="000000"/>
        </w:rPr>
        <w:t>your membership with us</w:t>
      </w:r>
      <w:r w:rsidRPr="009A7189">
        <w:rPr>
          <w:rFonts w:cs="serif"/>
          <w:color w:val="000000"/>
        </w:rPr>
        <w:t>, in accordance with the General Data Protection Regulation (GDPR).</w:t>
      </w:r>
    </w:p>
    <w:p w:rsidR="009A7189" w:rsidRDefault="009A7189" w:rsidP="00C46A03">
      <w:pPr>
        <w:pStyle w:val="NoSpacing"/>
      </w:pPr>
    </w:p>
    <w:p w:rsidR="009A7189" w:rsidRDefault="009A7189" w:rsidP="00C46A03">
      <w:pPr>
        <w:pStyle w:val="NoSpacing"/>
      </w:pPr>
      <w:r>
        <w:t xml:space="preserve">It applies to </w:t>
      </w:r>
      <w:r w:rsidRPr="009A7189">
        <w:t xml:space="preserve">all of </w:t>
      </w:r>
      <w:r>
        <w:t>the Association’s current and former members.</w:t>
      </w:r>
    </w:p>
    <w:p w:rsidR="009A7189" w:rsidRDefault="009A7189" w:rsidP="00C46A03">
      <w:pPr>
        <w:pStyle w:val="NoSpacing"/>
      </w:pPr>
    </w:p>
    <w:p w:rsidR="009A7189" w:rsidRDefault="009A7189" w:rsidP="00C46A03">
      <w:pPr>
        <w:pStyle w:val="NoSpacing"/>
      </w:pPr>
      <w:r>
        <w:t>The DLA Chair Person is the “data controller”.  This means that they are responsible for deciding how we hold and use personal information about you.  We are required under data protection legislation to notify you of the information contained in this privacy notice.</w:t>
      </w:r>
    </w:p>
    <w:p w:rsidR="009A7189" w:rsidRDefault="009A7189" w:rsidP="00C46A03">
      <w:pPr>
        <w:pStyle w:val="NoSpacing"/>
      </w:pPr>
    </w:p>
    <w:p w:rsidR="009A7189" w:rsidRDefault="00FC0BE1" w:rsidP="00C46A03">
      <w:pPr>
        <w:pStyle w:val="NoSpacing"/>
      </w:pPr>
      <w:r>
        <w:t xml:space="preserve"> We may update this notice at any time.</w:t>
      </w:r>
    </w:p>
    <w:p w:rsidR="00FC0BE1" w:rsidRDefault="00FC0BE1" w:rsidP="00C46A03">
      <w:pPr>
        <w:pStyle w:val="NoSpacing"/>
      </w:pPr>
    </w:p>
    <w:p w:rsidR="00FC0BE1" w:rsidRDefault="00FC0BE1" w:rsidP="00C46A03">
      <w:pPr>
        <w:pStyle w:val="NoSpacing"/>
      </w:pPr>
      <w:r>
        <w:t>It is important that you read this notice, together with any other privacy notice we may provide on specific occasions when we are collecting  or processing  personal information about you, so that you are aware of how and why we are using such information.</w:t>
      </w:r>
    </w:p>
    <w:p w:rsidR="00FC0BE1" w:rsidRDefault="00FC0BE1" w:rsidP="00C46A03">
      <w:pPr>
        <w:pStyle w:val="NoSpacing"/>
      </w:pPr>
    </w:p>
    <w:p w:rsidR="00FC0BE1" w:rsidRDefault="00FC0BE1" w:rsidP="00C46A03">
      <w:pPr>
        <w:pStyle w:val="NoSpacing"/>
        <w:jc w:val="center"/>
        <w:rPr>
          <w:b/>
        </w:rPr>
      </w:pPr>
      <w:r>
        <w:rPr>
          <w:b/>
        </w:rPr>
        <w:t>DATA PROTECTION PRINCIPLES</w:t>
      </w:r>
    </w:p>
    <w:p w:rsidR="00C46A03" w:rsidRDefault="00C46A03" w:rsidP="00C46A03">
      <w:pPr>
        <w:pStyle w:val="NoSpacing"/>
        <w:rPr>
          <w:b/>
        </w:rPr>
      </w:pPr>
    </w:p>
    <w:p w:rsidR="00FC0BE1" w:rsidRDefault="00FC0BE1" w:rsidP="00C46A03">
      <w:pPr>
        <w:pStyle w:val="NoSpacing"/>
      </w:pPr>
      <w:r>
        <w:t>We will comply with data protection law.  This says that the personal information we hold about you must be:</w:t>
      </w:r>
    </w:p>
    <w:p w:rsidR="00FC0BE1" w:rsidRDefault="00FC0BE1" w:rsidP="00C46A03">
      <w:pPr>
        <w:pStyle w:val="NoSpacing"/>
      </w:pPr>
    </w:p>
    <w:p w:rsidR="00FC0BE1" w:rsidRDefault="00C46A03" w:rsidP="00C46A03">
      <w:pPr>
        <w:pStyle w:val="NoSpacing"/>
        <w:numPr>
          <w:ilvl w:val="0"/>
          <w:numId w:val="2"/>
        </w:numPr>
        <w:spacing w:after="240"/>
      </w:pPr>
      <w:r>
        <w:t>Used lawfully, fairly and in a transparent way.</w:t>
      </w:r>
    </w:p>
    <w:p w:rsidR="00C46A03" w:rsidRDefault="00C46A03" w:rsidP="00C46A03">
      <w:pPr>
        <w:pStyle w:val="NoSpacing"/>
        <w:numPr>
          <w:ilvl w:val="0"/>
          <w:numId w:val="2"/>
        </w:numPr>
        <w:spacing w:after="240"/>
      </w:pPr>
      <w:r>
        <w:t>Collected only for valid purposes that we have clearly explained to you and not used in any way that is incompatible with those purposes.</w:t>
      </w:r>
    </w:p>
    <w:p w:rsidR="00C46A03" w:rsidRDefault="00C46A03" w:rsidP="00C46A03">
      <w:pPr>
        <w:pStyle w:val="NoSpacing"/>
        <w:numPr>
          <w:ilvl w:val="0"/>
          <w:numId w:val="2"/>
        </w:numPr>
        <w:spacing w:after="240"/>
      </w:pPr>
      <w:r>
        <w:t>Relevant to the purposes that we have told you about and limited only to those purposes.</w:t>
      </w:r>
    </w:p>
    <w:p w:rsidR="00C46A03" w:rsidRDefault="00C46A03" w:rsidP="00C46A03">
      <w:pPr>
        <w:pStyle w:val="NoSpacing"/>
        <w:numPr>
          <w:ilvl w:val="0"/>
          <w:numId w:val="2"/>
        </w:numPr>
        <w:spacing w:after="240"/>
      </w:pPr>
      <w:r>
        <w:t>Accurate and kept up to date.</w:t>
      </w:r>
    </w:p>
    <w:p w:rsidR="00C46A03" w:rsidRDefault="00C46A03" w:rsidP="00C46A03">
      <w:pPr>
        <w:pStyle w:val="NoSpacing"/>
        <w:numPr>
          <w:ilvl w:val="0"/>
          <w:numId w:val="2"/>
        </w:numPr>
        <w:spacing w:after="240"/>
      </w:pPr>
      <w:r>
        <w:t>Kept only as long as necessary for the purposes we have told you about.</w:t>
      </w:r>
    </w:p>
    <w:p w:rsidR="00C46A03" w:rsidRDefault="00C46A03" w:rsidP="00C46A03">
      <w:pPr>
        <w:pStyle w:val="NoSpacing"/>
        <w:numPr>
          <w:ilvl w:val="0"/>
          <w:numId w:val="2"/>
        </w:numPr>
        <w:spacing w:after="240"/>
      </w:pPr>
      <w:r>
        <w:t>Kept securely.</w:t>
      </w:r>
    </w:p>
    <w:p w:rsidR="00C46A03" w:rsidRDefault="00C46A03" w:rsidP="00C46A03">
      <w:pPr>
        <w:pStyle w:val="NoSpacing"/>
        <w:spacing w:after="240"/>
        <w:ind w:left="360"/>
        <w:jc w:val="center"/>
        <w:rPr>
          <w:b/>
        </w:rPr>
      </w:pPr>
      <w:r>
        <w:rPr>
          <w:b/>
        </w:rPr>
        <w:t>THE KIND OF INFORMATION WE HOLD ABOUT YOU</w:t>
      </w:r>
    </w:p>
    <w:p w:rsidR="00C46A03" w:rsidRDefault="00C46A03" w:rsidP="00C46A03">
      <w:pPr>
        <w:pStyle w:val="NoSpacing"/>
      </w:pPr>
      <w:r>
        <w:t>Personal data, or personal information, means any information about an individual from which that person can be identified.  It does not include data where the identity has been removed (anonymous data).</w:t>
      </w:r>
    </w:p>
    <w:p w:rsidR="00C46A03" w:rsidRDefault="00C46A03" w:rsidP="00C46A03">
      <w:pPr>
        <w:pStyle w:val="NoSpacing"/>
      </w:pPr>
    </w:p>
    <w:p w:rsidR="00C46A03" w:rsidRDefault="00C46A03" w:rsidP="00C46A03">
      <w:pPr>
        <w:pStyle w:val="NoSpacing"/>
      </w:pPr>
      <w:r>
        <w:t>There are “special categories” of more sensitive personal data which require a higher level of protection.</w:t>
      </w:r>
    </w:p>
    <w:p w:rsidR="00C46A03" w:rsidRDefault="00C46A03" w:rsidP="00C46A03">
      <w:pPr>
        <w:pStyle w:val="NoSpacing"/>
      </w:pPr>
    </w:p>
    <w:p w:rsidR="00C46A03" w:rsidRDefault="00C46A03" w:rsidP="00C46A03">
      <w:pPr>
        <w:pStyle w:val="NoSpacing"/>
      </w:pPr>
      <w:r>
        <w:t>We will collect, store and use the following categories of personal information about you:</w:t>
      </w:r>
    </w:p>
    <w:p w:rsidR="00C46A03" w:rsidRDefault="00C46A03" w:rsidP="00C46A03">
      <w:pPr>
        <w:pStyle w:val="NoSpacing"/>
      </w:pPr>
    </w:p>
    <w:p w:rsidR="00C46A03" w:rsidRDefault="00901113" w:rsidP="00F1688F">
      <w:pPr>
        <w:pStyle w:val="NoSpacing"/>
        <w:numPr>
          <w:ilvl w:val="0"/>
          <w:numId w:val="3"/>
        </w:numPr>
        <w:spacing w:after="240"/>
      </w:pPr>
      <w:r>
        <w:t>Personal contact details such as name, title, address, telephone numbers and personal email addresses.</w:t>
      </w:r>
    </w:p>
    <w:p w:rsidR="00901113" w:rsidRDefault="00901113" w:rsidP="00C975BC">
      <w:pPr>
        <w:pStyle w:val="NoSpacing"/>
        <w:numPr>
          <w:ilvl w:val="0"/>
          <w:numId w:val="3"/>
        </w:numPr>
        <w:spacing w:after="240"/>
      </w:pPr>
      <w:r>
        <w:lastRenderedPageBreak/>
        <w:t>Gender.</w:t>
      </w:r>
    </w:p>
    <w:p w:rsidR="00901113" w:rsidRDefault="00901113" w:rsidP="00C975BC">
      <w:pPr>
        <w:pStyle w:val="NoSpacing"/>
        <w:numPr>
          <w:ilvl w:val="0"/>
          <w:numId w:val="3"/>
        </w:numPr>
        <w:spacing w:after="240"/>
      </w:pPr>
      <w:r>
        <w:t>Marital status</w:t>
      </w:r>
    </w:p>
    <w:p w:rsidR="00901113" w:rsidRDefault="00901113" w:rsidP="00C975BC">
      <w:pPr>
        <w:pStyle w:val="NoSpacing"/>
        <w:numPr>
          <w:ilvl w:val="0"/>
          <w:numId w:val="3"/>
        </w:numPr>
        <w:spacing w:after="240"/>
      </w:pPr>
      <w:r>
        <w:t>Bank account details</w:t>
      </w:r>
    </w:p>
    <w:p w:rsidR="00901113" w:rsidRDefault="00433EEE" w:rsidP="00C975BC">
      <w:pPr>
        <w:pStyle w:val="NoSpacing"/>
        <w:numPr>
          <w:ilvl w:val="0"/>
          <w:numId w:val="3"/>
        </w:numPr>
        <w:spacing w:after="240"/>
      </w:pPr>
      <w:r>
        <w:t>Membership start</w:t>
      </w:r>
      <w:r w:rsidR="00901113">
        <w:t xml:space="preserve"> date.</w:t>
      </w:r>
    </w:p>
    <w:p w:rsidR="00901113" w:rsidRDefault="00901113" w:rsidP="00901113">
      <w:pPr>
        <w:pStyle w:val="NoSpacing"/>
      </w:pPr>
    </w:p>
    <w:p w:rsidR="00901113" w:rsidRDefault="00901113" w:rsidP="00901113">
      <w:pPr>
        <w:pStyle w:val="NoSpacing"/>
        <w:jc w:val="center"/>
        <w:rPr>
          <w:b/>
        </w:rPr>
      </w:pPr>
      <w:r>
        <w:rPr>
          <w:b/>
        </w:rPr>
        <w:t>HOW IS YOUR PERSONAL INFORM</w:t>
      </w:r>
      <w:r w:rsidR="00433EEE">
        <w:rPr>
          <w:b/>
        </w:rPr>
        <w:t>A</w:t>
      </w:r>
      <w:r>
        <w:rPr>
          <w:b/>
        </w:rPr>
        <w:t>TION COLLECTED?</w:t>
      </w:r>
    </w:p>
    <w:p w:rsidR="00901113" w:rsidRDefault="00901113" w:rsidP="00901113">
      <w:pPr>
        <w:pStyle w:val="NoSpacing"/>
      </w:pPr>
    </w:p>
    <w:p w:rsidR="00901113" w:rsidRDefault="00901113" w:rsidP="00901113">
      <w:pPr>
        <w:pStyle w:val="NoSpacing"/>
      </w:pPr>
      <w:r>
        <w:t>We collect personal information about our members through the application and recruitm</w:t>
      </w:r>
      <w:r w:rsidR="0024665C">
        <w:t>ent process, directly from applicants</w:t>
      </w:r>
      <w:r>
        <w:t>.</w:t>
      </w:r>
    </w:p>
    <w:p w:rsidR="0005606E" w:rsidRDefault="0005606E" w:rsidP="00901113">
      <w:pPr>
        <w:pStyle w:val="NoSpacing"/>
      </w:pPr>
    </w:p>
    <w:p w:rsidR="0005606E" w:rsidRDefault="0005606E" w:rsidP="0005606E">
      <w:pPr>
        <w:pStyle w:val="NoSpacing"/>
        <w:jc w:val="center"/>
      </w:pPr>
      <w:r>
        <w:rPr>
          <w:b/>
        </w:rPr>
        <w:t>HOW WE WILL USE INFORMATION ABOUT YOU</w:t>
      </w:r>
    </w:p>
    <w:p w:rsidR="0005606E" w:rsidRDefault="0005606E" w:rsidP="0005606E">
      <w:pPr>
        <w:pStyle w:val="NoSpacing"/>
        <w:jc w:val="center"/>
      </w:pPr>
    </w:p>
    <w:p w:rsidR="0005606E" w:rsidRDefault="000217F7" w:rsidP="0005606E">
      <w:pPr>
        <w:pStyle w:val="NoSpacing"/>
      </w:pPr>
      <w:r>
        <w:t>We will use your personal information when the law allows us to.  Most commonly, we will use your personal information in the following circumstances:</w:t>
      </w:r>
    </w:p>
    <w:p w:rsidR="000217F7" w:rsidRDefault="000217F7" w:rsidP="0005606E">
      <w:pPr>
        <w:pStyle w:val="NoSpacing"/>
      </w:pPr>
    </w:p>
    <w:p w:rsidR="000217F7" w:rsidRDefault="000217F7" w:rsidP="000217F7">
      <w:pPr>
        <w:pStyle w:val="NoSpacing"/>
        <w:numPr>
          <w:ilvl w:val="0"/>
          <w:numId w:val="4"/>
        </w:numPr>
      </w:pPr>
      <w:r>
        <w:t>Where we need to perform the contract we have entered into with you.</w:t>
      </w:r>
    </w:p>
    <w:p w:rsidR="000217F7" w:rsidRDefault="000217F7" w:rsidP="00E82ED9">
      <w:pPr>
        <w:pStyle w:val="NoSpacing"/>
        <w:ind w:left="360"/>
      </w:pPr>
    </w:p>
    <w:p w:rsidR="00E82ED9" w:rsidRDefault="00E82ED9" w:rsidP="00E82ED9">
      <w:pPr>
        <w:pStyle w:val="NoSpacing"/>
        <w:numPr>
          <w:ilvl w:val="0"/>
          <w:numId w:val="4"/>
        </w:numPr>
        <w:spacing w:after="240"/>
      </w:pPr>
      <w:r>
        <w:t>Where we need to comply with a legal obligation.</w:t>
      </w:r>
    </w:p>
    <w:p w:rsidR="00E82ED9" w:rsidRDefault="00E82ED9" w:rsidP="00E82ED9">
      <w:pPr>
        <w:pStyle w:val="NoSpacing"/>
        <w:numPr>
          <w:ilvl w:val="0"/>
          <w:numId w:val="4"/>
        </w:numPr>
        <w:spacing w:after="240"/>
      </w:pPr>
      <w:r>
        <w:t>Where it is necessary for our legitimate interests (or those of a third party) and your interests and fundamental rights do not override those interests.</w:t>
      </w:r>
    </w:p>
    <w:p w:rsidR="00E82ED9" w:rsidRDefault="00E82ED9" w:rsidP="00E82ED9">
      <w:pPr>
        <w:pStyle w:val="NoSpacing"/>
        <w:spacing w:after="240"/>
      </w:pPr>
      <w:r>
        <w:t>We may also use your personal information in the following situations, which are likely to be rare:</w:t>
      </w:r>
    </w:p>
    <w:p w:rsidR="00E82ED9" w:rsidRDefault="00E82ED9" w:rsidP="00E82ED9">
      <w:pPr>
        <w:pStyle w:val="NoSpacing"/>
        <w:numPr>
          <w:ilvl w:val="0"/>
          <w:numId w:val="6"/>
        </w:numPr>
        <w:spacing w:after="240"/>
      </w:pPr>
      <w:r>
        <w:t>Where we need to protect your interests (or someone else’s interests).</w:t>
      </w:r>
    </w:p>
    <w:p w:rsidR="00E82ED9" w:rsidRDefault="00E82ED9" w:rsidP="00E82ED9">
      <w:pPr>
        <w:pStyle w:val="NoSpacing"/>
        <w:numPr>
          <w:ilvl w:val="0"/>
          <w:numId w:val="6"/>
        </w:numPr>
        <w:spacing w:after="240"/>
      </w:pPr>
      <w:r>
        <w:t>Where it is needed in the public interest (or for official purposes).</w:t>
      </w:r>
    </w:p>
    <w:p w:rsidR="00E82ED9" w:rsidRDefault="00E82ED9" w:rsidP="00E82ED9">
      <w:pPr>
        <w:pStyle w:val="NoSpacing"/>
        <w:spacing w:after="240"/>
        <w:ind w:left="360"/>
        <w:jc w:val="center"/>
        <w:rPr>
          <w:b/>
        </w:rPr>
      </w:pPr>
      <w:r>
        <w:rPr>
          <w:b/>
        </w:rPr>
        <w:t>SITUATIONS IN WHICH WE WILL USE YOUR PERSONAL INFORMATION</w:t>
      </w:r>
    </w:p>
    <w:p w:rsidR="00E82ED9" w:rsidRDefault="00E82ED9" w:rsidP="00E82ED9">
      <w:pPr>
        <w:pStyle w:val="NoSpacing"/>
        <w:spacing w:after="240"/>
      </w:pPr>
      <w:r>
        <w:t>We need all the categories of information in the list above primarily to allow us to perform our contract with you and to enable us to comply with legal obligations.</w:t>
      </w:r>
      <w:r w:rsidR="00C975BC">
        <w:t xml:space="preserve">  The situations in which we will process your personal information are listed below.</w:t>
      </w:r>
    </w:p>
    <w:p w:rsidR="00C975BC" w:rsidRDefault="00C975BC" w:rsidP="00C975BC">
      <w:pPr>
        <w:pStyle w:val="NoSpacing"/>
        <w:numPr>
          <w:ilvl w:val="0"/>
          <w:numId w:val="7"/>
        </w:numPr>
        <w:spacing w:after="240"/>
      </w:pPr>
      <w:r>
        <w:t>Administering the contract we have entered into with you.</w:t>
      </w:r>
    </w:p>
    <w:p w:rsidR="00C975BC" w:rsidRDefault="00C975BC" w:rsidP="00C975BC">
      <w:pPr>
        <w:pStyle w:val="NoSpacing"/>
        <w:numPr>
          <w:ilvl w:val="0"/>
          <w:numId w:val="7"/>
        </w:numPr>
        <w:spacing w:after="240"/>
      </w:pPr>
      <w:r>
        <w:t>Business management and planning, including accounting and auditing.</w:t>
      </w:r>
    </w:p>
    <w:p w:rsidR="00C975BC" w:rsidRDefault="00C975BC" w:rsidP="00C975BC">
      <w:pPr>
        <w:pStyle w:val="NoSpacing"/>
        <w:numPr>
          <w:ilvl w:val="0"/>
          <w:numId w:val="7"/>
        </w:numPr>
        <w:spacing w:after="240"/>
      </w:pPr>
      <w:r>
        <w:t>Dealing with legal disputes involving you, or other employees, workers and contractors, including accidents at work.</w:t>
      </w:r>
    </w:p>
    <w:p w:rsidR="00C975BC" w:rsidRDefault="00C975BC" w:rsidP="0024665C">
      <w:pPr>
        <w:pStyle w:val="NoSpacing"/>
        <w:numPr>
          <w:ilvl w:val="0"/>
          <w:numId w:val="7"/>
        </w:numPr>
        <w:spacing w:after="240"/>
      </w:pPr>
      <w:r>
        <w:t>Complying with health and safety obligations.</w:t>
      </w:r>
    </w:p>
    <w:p w:rsidR="00C975BC" w:rsidRDefault="00C975BC" w:rsidP="00C975BC">
      <w:pPr>
        <w:pStyle w:val="NoSpacing"/>
        <w:numPr>
          <w:ilvl w:val="0"/>
          <w:numId w:val="7"/>
        </w:numPr>
        <w:spacing w:after="240"/>
      </w:pPr>
      <w:r>
        <w:t>To prevent fraud.</w:t>
      </w:r>
    </w:p>
    <w:p w:rsidR="00C975BC" w:rsidRDefault="00C975BC" w:rsidP="00C975BC">
      <w:pPr>
        <w:pStyle w:val="NoSpacing"/>
        <w:numPr>
          <w:ilvl w:val="0"/>
          <w:numId w:val="7"/>
        </w:numPr>
        <w:spacing w:after="240"/>
      </w:pPr>
      <w:r>
        <w:t>To monitor your use of our information and communication systems to ensure compliance with our IT policies.</w:t>
      </w:r>
    </w:p>
    <w:p w:rsidR="00C975BC" w:rsidRDefault="00C975BC" w:rsidP="00C975BC">
      <w:pPr>
        <w:pStyle w:val="NoSpacing"/>
        <w:numPr>
          <w:ilvl w:val="0"/>
          <w:numId w:val="7"/>
        </w:numPr>
        <w:spacing w:after="240"/>
      </w:pPr>
      <w:r>
        <w:lastRenderedPageBreak/>
        <w:t>To ensure network and information security, including preventing unauthorised access to our computer and electronic communication systems and preventing malicious software distribution.</w:t>
      </w:r>
    </w:p>
    <w:p w:rsidR="00C975BC" w:rsidRDefault="00C975BC" w:rsidP="00C975BC">
      <w:pPr>
        <w:pStyle w:val="NoSpacing"/>
        <w:spacing w:after="240"/>
      </w:pPr>
      <w:r>
        <w:t>Some of the above grounds for processing will overlap and there may be several grounds which justify our use of your personal information.</w:t>
      </w:r>
    </w:p>
    <w:p w:rsidR="00C975BC" w:rsidRDefault="00C975BC" w:rsidP="00C975BC">
      <w:pPr>
        <w:pStyle w:val="NoSpacing"/>
        <w:spacing w:after="240"/>
        <w:jc w:val="center"/>
        <w:rPr>
          <w:b/>
        </w:rPr>
      </w:pPr>
      <w:r>
        <w:rPr>
          <w:b/>
        </w:rPr>
        <w:t>IF YOU FAIL TO PROVIDE PERSONAL INFORMATION</w:t>
      </w:r>
    </w:p>
    <w:p w:rsidR="00C975BC" w:rsidRDefault="002B79D4" w:rsidP="00C975BC">
      <w:pPr>
        <w:pStyle w:val="NoSpacing"/>
        <w:spacing w:after="240"/>
      </w:pPr>
      <w:r>
        <w:t>If you fail to provide certain information when requested, we may not be able to perform the contract we have entered into with you, or we may be prevented from complying with our legal obligations.</w:t>
      </w:r>
    </w:p>
    <w:p w:rsidR="002B79D4" w:rsidRDefault="002B79D4" w:rsidP="002B79D4">
      <w:pPr>
        <w:pStyle w:val="NoSpacing"/>
        <w:spacing w:after="240"/>
        <w:jc w:val="center"/>
        <w:rPr>
          <w:b/>
        </w:rPr>
      </w:pPr>
      <w:r>
        <w:rPr>
          <w:b/>
        </w:rPr>
        <w:t>CHANGE OF PURPOSE</w:t>
      </w:r>
    </w:p>
    <w:p w:rsidR="002B79D4" w:rsidRDefault="002B79D4" w:rsidP="002B79D4">
      <w:pPr>
        <w:pStyle w:val="NoSpacing"/>
        <w:spacing w:after="240"/>
      </w:pPr>
      <w: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w:t>
      </w:r>
      <w:r w:rsidR="00433EEE">
        <w:t xml:space="preserve"> basis which allows us to do so.</w:t>
      </w:r>
    </w:p>
    <w:p w:rsidR="002B79D4" w:rsidRDefault="002B79D4" w:rsidP="002B79D4">
      <w:pPr>
        <w:pStyle w:val="NoSpacing"/>
        <w:spacing w:after="240"/>
      </w:pPr>
      <w:r>
        <w:t xml:space="preserve">Please note that we may </w:t>
      </w:r>
      <w:r w:rsidR="00AD68C4">
        <w:t>process your personal information without your knowledge or consent, in compliance with the above rules, where this is required or permitted by law.</w:t>
      </w:r>
    </w:p>
    <w:p w:rsidR="004F29C6" w:rsidRDefault="004F29C6" w:rsidP="004F29C6">
      <w:pPr>
        <w:pStyle w:val="NoSpacing"/>
        <w:spacing w:after="240"/>
        <w:jc w:val="center"/>
        <w:rPr>
          <w:b/>
        </w:rPr>
      </w:pPr>
      <w:r>
        <w:rPr>
          <w:b/>
        </w:rPr>
        <w:t>HOW WE USE PARTICULARLY SENSITIVE PERSONAL INFORMATION</w:t>
      </w:r>
    </w:p>
    <w:p w:rsidR="004F29C6" w:rsidRDefault="005A474F" w:rsidP="004F29C6">
      <w:pPr>
        <w:pStyle w:val="NoSpacing"/>
        <w:spacing w:after="240"/>
      </w:pPr>
      <w:r>
        <w:t xml:space="preserve">“Special categories” of particularly sensitive personal information require higher levels of protection.  We need to have further justification for collecting, storing and using this type of personal information.  We have in place an appropriate policy document and safeguards which we are required by law to maintain when processing </w:t>
      </w:r>
      <w:r w:rsidR="009E3BD5">
        <w:t>such data.  We may process special categories of personal information in the following circumstances:</w:t>
      </w:r>
    </w:p>
    <w:p w:rsidR="009E3BD5" w:rsidRDefault="009E3BD5" w:rsidP="009E3BD5">
      <w:pPr>
        <w:pStyle w:val="NoSpacing"/>
        <w:numPr>
          <w:ilvl w:val="0"/>
          <w:numId w:val="8"/>
        </w:numPr>
        <w:spacing w:after="240"/>
      </w:pPr>
      <w:r>
        <w:t>In limited circumstance</w:t>
      </w:r>
      <w:r w:rsidR="00433EEE">
        <w:t>s</w:t>
      </w:r>
      <w:r>
        <w:t>, with your explicit consent.</w:t>
      </w:r>
    </w:p>
    <w:p w:rsidR="009E3BD5" w:rsidRDefault="009E3BD5" w:rsidP="009E3BD5">
      <w:pPr>
        <w:pStyle w:val="NoSpacing"/>
        <w:numPr>
          <w:ilvl w:val="0"/>
          <w:numId w:val="8"/>
        </w:numPr>
        <w:spacing w:after="240"/>
      </w:pPr>
      <w:r>
        <w:t>Where we need to carry out our legal obligations or exercise rights.</w:t>
      </w:r>
    </w:p>
    <w:p w:rsidR="009E3BD5" w:rsidRDefault="009E3BD5" w:rsidP="009E3BD5">
      <w:pPr>
        <w:pStyle w:val="NoSpacing"/>
        <w:numPr>
          <w:ilvl w:val="0"/>
          <w:numId w:val="8"/>
        </w:numPr>
        <w:spacing w:after="240"/>
      </w:pPr>
      <w:r>
        <w:t xml:space="preserve">Where it is needed in the public interest, such as for equal opportunities </w:t>
      </w:r>
      <w:r w:rsidR="00FA1904">
        <w:t>monitoring.</w:t>
      </w:r>
    </w:p>
    <w:p w:rsidR="00C975BC" w:rsidRDefault="00FA1904" w:rsidP="00C975BC">
      <w:pPr>
        <w:pStyle w:val="NoSpacing"/>
        <w:spacing w:after="240"/>
      </w:pPr>
      <w:r>
        <w:t>Less commonly, we may process this type of information where it is needed in relation to legal claims or where it is nee</w:t>
      </w:r>
      <w:r w:rsidR="00AD7668">
        <w:t>ded to protect your interests (</w:t>
      </w:r>
      <w:r>
        <w:t>or someone else’s  interest) and you are not capable of giving your consent, or where you have already made the information public.  We may also process such information about members or former members in the course of legitimate business activities with the appropriate safeguards.</w:t>
      </w:r>
    </w:p>
    <w:p w:rsidR="00FA1904" w:rsidRDefault="0019477D" w:rsidP="00FA1904">
      <w:pPr>
        <w:pStyle w:val="NoSpacing"/>
        <w:spacing w:after="240"/>
        <w:jc w:val="center"/>
        <w:rPr>
          <w:b/>
        </w:rPr>
      </w:pPr>
      <w:r>
        <w:rPr>
          <w:b/>
        </w:rPr>
        <w:t>DO WE NEED YOUR CONSENT?</w:t>
      </w:r>
    </w:p>
    <w:p w:rsidR="0019477D" w:rsidRDefault="0019477D" w:rsidP="0019477D">
      <w:pPr>
        <w:pStyle w:val="NoSpacing"/>
        <w:spacing w:after="240"/>
      </w:pPr>
      <w:r>
        <w:t>We do not need your consent if we use special categories of you</w:t>
      </w:r>
      <w:r w:rsidR="002D0DD0">
        <w:t>r</w:t>
      </w:r>
      <w:r>
        <w:t xml:space="preserve"> personal information in accordance with our written policy to carry out our legal obligations or exercise our specific rights in the field of employment law. In limited circumstances, we may approach you for your written consent to allow us to process certain particularly sensitive data. If we do so, we will provide you with full details of the information that we would like and the reason w</w:t>
      </w:r>
      <w:r w:rsidR="00433EEE">
        <w:t>e</w:t>
      </w:r>
      <w:r>
        <w:t xml:space="preserve"> need it, so that you can carefully consider whether you wish to consent. You should be aware that it is not a condition of your contract with us that you agree to any request for consent from us.</w:t>
      </w:r>
    </w:p>
    <w:p w:rsidR="0019477D" w:rsidRDefault="00F057BE" w:rsidP="00F057BE">
      <w:pPr>
        <w:pStyle w:val="NoSpacing"/>
        <w:spacing w:after="240"/>
        <w:jc w:val="center"/>
        <w:rPr>
          <w:b/>
        </w:rPr>
      </w:pPr>
      <w:r>
        <w:rPr>
          <w:b/>
        </w:rPr>
        <w:lastRenderedPageBreak/>
        <w:t>DATA SHARING</w:t>
      </w:r>
    </w:p>
    <w:p w:rsidR="00F057BE" w:rsidRDefault="00F057BE" w:rsidP="00F057BE">
      <w:pPr>
        <w:pStyle w:val="NoSpacing"/>
        <w:spacing w:after="240"/>
      </w:pPr>
      <w:r>
        <w:t>We may have to share your data with third parties, including third-party service providers and other entities in the group.</w:t>
      </w:r>
    </w:p>
    <w:p w:rsidR="00F057BE" w:rsidRDefault="00F057BE" w:rsidP="00F057BE">
      <w:pPr>
        <w:pStyle w:val="NoSpacing"/>
        <w:spacing w:after="240"/>
      </w:pPr>
      <w:r>
        <w:t>We require third parties to respect the security of your data and to treat it in accordance with the law.</w:t>
      </w:r>
    </w:p>
    <w:p w:rsidR="00F057BE" w:rsidRDefault="00F057BE" w:rsidP="00F057BE">
      <w:pPr>
        <w:pStyle w:val="NoSpacing"/>
        <w:spacing w:after="240"/>
      </w:pPr>
      <w:r>
        <w:t>If we do, you can expect a similar degree of protection in respect of your personal information.</w:t>
      </w:r>
    </w:p>
    <w:p w:rsidR="00D606C0" w:rsidRDefault="00D606C0" w:rsidP="00D606C0">
      <w:pPr>
        <w:pStyle w:val="NoSpacing"/>
        <w:spacing w:after="240"/>
        <w:jc w:val="center"/>
        <w:rPr>
          <w:b/>
        </w:rPr>
      </w:pPr>
      <w:r>
        <w:rPr>
          <w:b/>
        </w:rPr>
        <w:t>WHY MIGHT YOU SHARE MY PERSONAL INFORMATION WITH THIRD PARTIES?</w:t>
      </w:r>
    </w:p>
    <w:p w:rsidR="00D606C0" w:rsidRDefault="00D606C0" w:rsidP="00D606C0">
      <w:pPr>
        <w:pStyle w:val="NoSpacing"/>
        <w:spacing w:after="240"/>
      </w:pPr>
      <w:r>
        <w:t>We will share your personal information with third parties where required by law, where it is necessary to administer the working relationship with you or where we have another legitimate interest in doing so.</w:t>
      </w:r>
    </w:p>
    <w:p w:rsidR="00D606C0" w:rsidRDefault="00D606C0" w:rsidP="00D606C0">
      <w:pPr>
        <w:pStyle w:val="NoSpacing"/>
        <w:spacing w:after="240"/>
        <w:jc w:val="center"/>
        <w:rPr>
          <w:b/>
        </w:rPr>
      </w:pPr>
      <w:r>
        <w:rPr>
          <w:b/>
        </w:rPr>
        <w:t>WHICH THIRD-PARTY SERVICE PROVIDERS PROCESS MY PERSONAL INFORMATION?</w:t>
      </w:r>
    </w:p>
    <w:p w:rsidR="00D606C0" w:rsidRDefault="00D606C0" w:rsidP="00D606C0">
      <w:pPr>
        <w:pStyle w:val="NoSpacing"/>
        <w:spacing w:after="240"/>
      </w:pPr>
      <w:r>
        <w:t>“Third parties” includes third party service providers including co</w:t>
      </w:r>
      <w:r w:rsidR="00433EEE">
        <w:t>ntractors and designated agents</w:t>
      </w:r>
      <w:r>
        <w:t xml:space="preserve"> and other entities within our group.</w:t>
      </w:r>
    </w:p>
    <w:p w:rsidR="00D606C0" w:rsidRDefault="00D606C0" w:rsidP="00D606C0">
      <w:pPr>
        <w:pStyle w:val="NoSpacing"/>
        <w:spacing w:after="240"/>
        <w:jc w:val="center"/>
        <w:rPr>
          <w:b/>
        </w:rPr>
      </w:pPr>
      <w:r>
        <w:rPr>
          <w:b/>
        </w:rPr>
        <w:t>HOW SECURE IS MY INFORMATION WITH THIRD PARTY SERVICE PROVIDERS AND OTHER ENTITIES IN OUR GROUP?</w:t>
      </w:r>
    </w:p>
    <w:p w:rsidR="00D606C0" w:rsidRDefault="00D606C0" w:rsidP="00D606C0">
      <w:pPr>
        <w:pStyle w:val="NoSpacing"/>
        <w:spacing w:after="240"/>
      </w:pPr>
      <w:r>
        <w:t>All our third party service providers and other entities in the group are required to take appropriate security measures to protect you personal information in line with our policies. We do not allow our third party service providers to use your personal data for their own purpo</w:t>
      </w:r>
      <w:r w:rsidR="00433EEE">
        <w:t>ses. We only permit them to proc</w:t>
      </w:r>
      <w:r>
        <w:t xml:space="preserve">ess your personal data for specified purposes and in accordance with our instructions. </w:t>
      </w:r>
    </w:p>
    <w:p w:rsidR="00D606C0" w:rsidRDefault="00D606C0" w:rsidP="00D606C0">
      <w:pPr>
        <w:pStyle w:val="NoSpacing"/>
        <w:spacing w:after="240"/>
        <w:jc w:val="center"/>
        <w:rPr>
          <w:b/>
        </w:rPr>
      </w:pPr>
      <w:r>
        <w:rPr>
          <w:b/>
        </w:rPr>
        <w:t>WHEN MIGHT YOU SHARE MY PERSONAL INFORMATION WITH OTHER ENTITIES IN THE GROUP?</w:t>
      </w:r>
    </w:p>
    <w:p w:rsidR="00AD7668" w:rsidRPr="006372F4" w:rsidRDefault="00D606C0" w:rsidP="006372F4">
      <w:pPr>
        <w:pStyle w:val="NoSpacing"/>
        <w:spacing w:after="240"/>
      </w:pPr>
      <w:r>
        <w:t>We will share your personal information w</w:t>
      </w:r>
      <w:r w:rsidR="00FD4526">
        <w:t>i</w:t>
      </w:r>
      <w:r w:rsidR="00433EEE">
        <w:t xml:space="preserve">th other entities in our group </w:t>
      </w:r>
      <w:r w:rsidR="00FD4526">
        <w:t>as part of our regular reporting activities on company performance, in the context of a business reorganisation or group restructuring exercise, for system maintenance support and hosting of data.</w:t>
      </w:r>
    </w:p>
    <w:p w:rsidR="00FD4526" w:rsidRDefault="00FD4526" w:rsidP="00FD4526">
      <w:pPr>
        <w:pStyle w:val="NoSpacing"/>
        <w:spacing w:after="240"/>
        <w:jc w:val="center"/>
        <w:rPr>
          <w:b/>
        </w:rPr>
      </w:pPr>
      <w:r>
        <w:rPr>
          <w:b/>
        </w:rPr>
        <w:t>WHAT ABOUT OTHER THIRD PARTIES?</w:t>
      </w:r>
    </w:p>
    <w:p w:rsidR="00FD4526" w:rsidRDefault="00FD4526" w:rsidP="00FD4526">
      <w:pPr>
        <w:pStyle w:val="NoSpacing"/>
        <w:spacing w:after="240"/>
      </w:pPr>
      <w:r>
        <w:t>We may share your personal information with other third parties, for example in the context of the possible sale or restructuring of the business. We may also need to share your personal information with a regulator or to otherwise comply with the law</w:t>
      </w:r>
      <w:r w:rsidR="00B971EB">
        <w:t>.</w:t>
      </w:r>
    </w:p>
    <w:p w:rsidR="00AD7668" w:rsidRDefault="00AD7668" w:rsidP="00AD7668">
      <w:pPr>
        <w:pStyle w:val="NoSpacing"/>
        <w:spacing w:after="240"/>
        <w:jc w:val="center"/>
        <w:rPr>
          <w:b/>
        </w:rPr>
      </w:pPr>
      <w:r>
        <w:rPr>
          <w:b/>
        </w:rPr>
        <w:t>DATA SECURITY</w:t>
      </w:r>
    </w:p>
    <w:p w:rsidR="00AD7668" w:rsidRDefault="00AD7668" w:rsidP="00AD7668">
      <w:pPr>
        <w:pStyle w:val="NoSpacing"/>
        <w:spacing w:after="240"/>
      </w:pPr>
      <w:r>
        <w:t>We have put in place measures to protect the security of your information. Details of these measures are available upon request.</w:t>
      </w:r>
    </w:p>
    <w:p w:rsidR="00AD7668" w:rsidRDefault="00B93DEA" w:rsidP="00AD7668">
      <w:pPr>
        <w:pStyle w:val="NoSpacing"/>
        <w:spacing w:after="240"/>
      </w:pPr>
      <w:r>
        <w:t>Third parties will only process your personal information on our instructions and where they have agreed to treat the information confidentially and to keep it secure.</w:t>
      </w:r>
    </w:p>
    <w:p w:rsidR="006372F4" w:rsidRDefault="00B93DEA" w:rsidP="00AD7668">
      <w:pPr>
        <w:pStyle w:val="NoSpacing"/>
        <w:spacing w:after="240"/>
      </w:pPr>
      <w:r>
        <w:t xml:space="preserve">We have put in place appropriate security measures to prevent your personal information from being accidentally lost, used or accessed in an unauthorised way, altered or disclosed. In addition, we limit access to your personal information to employees, agents, contractors and other third </w:t>
      </w:r>
    </w:p>
    <w:p w:rsidR="00B93DEA" w:rsidRDefault="00B93DEA" w:rsidP="00AD7668">
      <w:pPr>
        <w:pStyle w:val="NoSpacing"/>
        <w:spacing w:after="240"/>
      </w:pPr>
      <w:r>
        <w:lastRenderedPageBreak/>
        <w:t>parties who have a business need to know. They will only process your personal information on our instructions and they are subject to a duty of confidentiality. Details of these measures may be obtained from the office manager.</w:t>
      </w:r>
    </w:p>
    <w:p w:rsidR="00B93DEA" w:rsidRDefault="00B93DEA" w:rsidP="00AD7668">
      <w:pPr>
        <w:pStyle w:val="NoSpacing"/>
        <w:spacing w:after="240"/>
      </w:pPr>
      <w:r>
        <w:t>We have put in place procedures to deal with any suspected data security breach and will notify you and any applicable regulator of a suspected breach where we are legally required to do so.</w:t>
      </w:r>
    </w:p>
    <w:p w:rsidR="00B93DEA" w:rsidRDefault="00B93DEA" w:rsidP="00B93DEA">
      <w:pPr>
        <w:pStyle w:val="NoSpacing"/>
        <w:jc w:val="center"/>
        <w:rPr>
          <w:b/>
        </w:rPr>
      </w:pPr>
      <w:r>
        <w:rPr>
          <w:b/>
        </w:rPr>
        <w:t>DATA RETENTION</w:t>
      </w:r>
    </w:p>
    <w:p w:rsidR="00B93DEA" w:rsidRDefault="00B93DEA" w:rsidP="00B93DEA">
      <w:pPr>
        <w:pStyle w:val="NoSpacing"/>
        <w:spacing w:after="240"/>
        <w:jc w:val="center"/>
        <w:rPr>
          <w:b/>
        </w:rPr>
      </w:pPr>
      <w:r>
        <w:rPr>
          <w:b/>
        </w:rPr>
        <w:t>HOW LONG WILL YOU USE MY INFORMATION FOR?</w:t>
      </w:r>
    </w:p>
    <w:p w:rsidR="00B93DEA" w:rsidRDefault="00023C71" w:rsidP="00B93DEA">
      <w:pPr>
        <w:pStyle w:val="NoSpacing"/>
        <w:spacing w:after="240"/>
      </w:pPr>
      <w:r>
        <w:t>We will only retain your personal information for as long as necessary to fulfil the purposes we collected it for, including for the purposes of satisfying any legal, accounting or reporting requirements.</w:t>
      </w:r>
      <w:r w:rsidR="00F0145E">
        <w:t xml:space="preserve"> To determine the appropriate retention period for personal data, we consider the amount, nature, and sensitivity of the personal data, the personal risk of harm from unauthorised use or disclosure of you personal data, the purposes for which we process your personal data and whether we can achieve those purposes through other means and the applicable legal requirements.</w:t>
      </w:r>
    </w:p>
    <w:p w:rsidR="00F0145E" w:rsidRDefault="00F0145E" w:rsidP="00B93DEA">
      <w:pPr>
        <w:pStyle w:val="NoSpacing"/>
        <w:spacing w:after="240"/>
      </w:pPr>
      <w:r>
        <w:t xml:space="preserve">In some circumstances we may anonymise your personal </w:t>
      </w:r>
      <w:r w:rsidR="00433EEE">
        <w:t>information so that it can n</w:t>
      </w:r>
      <w:r w:rsidR="002C49AB">
        <w:t>o longer be associated with you, in which case we may use such information without further notice to you.</w:t>
      </w:r>
    </w:p>
    <w:p w:rsidR="002C49AB" w:rsidRDefault="002C49AB" w:rsidP="002C49AB">
      <w:pPr>
        <w:pStyle w:val="NoSpacing"/>
        <w:jc w:val="center"/>
        <w:rPr>
          <w:b/>
        </w:rPr>
      </w:pPr>
      <w:r>
        <w:rPr>
          <w:b/>
        </w:rPr>
        <w:t>RIGHTS OF ACCESS, CORRECTION, ERASURE AND RESTRICTION</w:t>
      </w:r>
    </w:p>
    <w:p w:rsidR="002C49AB" w:rsidRDefault="002C49AB" w:rsidP="002C49AB">
      <w:pPr>
        <w:pStyle w:val="NoSpacing"/>
        <w:spacing w:after="240"/>
        <w:jc w:val="center"/>
        <w:rPr>
          <w:b/>
        </w:rPr>
      </w:pPr>
      <w:r>
        <w:rPr>
          <w:b/>
        </w:rPr>
        <w:t>YOUR DUTY TO INFORM US OF CHANGES</w:t>
      </w:r>
    </w:p>
    <w:p w:rsidR="002C49AB" w:rsidRDefault="002C49AB" w:rsidP="002C49AB">
      <w:pPr>
        <w:pStyle w:val="NoSpacing"/>
        <w:spacing w:after="240"/>
      </w:pPr>
      <w:r>
        <w:t>It is important that the personal information we hold about you is accurate and current. Please keep us informed if your personal information changes during your working relationship with us.</w:t>
      </w:r>
    </w:p>
    <w:p w:rsidR="002C49AB" w:rsidRDefault="002C49AB" w:rsidP="002C49AB">
      <w:pPr>
        <w:pStyle w:val="NoSpacing"/>
        <w:spacing w:after="240"/>
        <w:jc w:val="center"/>
        <w:rPr>
          <w:b/>
        </w:rPr>
      </w:pPr>
      <w:r>
        <w:rPr>
          <w:b/>
        </w:rPr>
        <w:t>YOUR RIGHTS IN CONNECTION WITH PERSONAL INFORMATION</w:t>
      </w:r>
    </w:p>
    <w:p w:rsidR="002C49AB" w:rsidRDefault="002C49AB" w:rsidP="002C49AB">
      <w:pPr>
        <w:pStyle w:val="NoSpacing"/>
        <w:spacing w:after="240"/>
      </w:pPr>
      <w:r>
        <w:t>Under certain circumstances, by law you have the right to:</w:t>
      </w:r>
    </w:p>
    <w:p w:rsidR="002C49AB" w:rsidRDefault="002C49AB" w:rsidP="002C49AB">
      <w:pPr>
        <w:pStyle w:val="NoSpacing"/>
        <w:numPr>
          <w:ilvl w:val="0"/>
          <w:numId w:val="9"/>
        </w:numPr>
        <w:spacing w:after="240"/>
      </w:pPr>
      <w:r w:rsidRPr="002C49AB">
        <w:rPr>
          <w:b/>
        </w:rPr>
        <w:t>Request access</w:t>
      </w:r>
      <w:r>
        <w:t xml:space="preserve"> to your personal information (commonly known as a “data subject access request”). This enables you to receive a copy of the personal information we hold about you and to check that we are lawfully processing it.</w:t>
      </w:r>
    </w:p>
    <w:p w:rsidR="002C49AB" w:rsidRDefault="002C49AB" w:rsidP="002C49AB">
      <w:pPr>
        <w:pStyle w:val="NoSpacing"/>
        <w:numPr>
          <w:ilvl w:val="0"/>
          <w:numId w:val="9"/>
        </w:numPr>
        <w:spacing w:after="240"/>
      </w:pPr>
      <w:r w:rsidRPr="002C49AB">
        <w:rPr>
          <w:b/>
        </w:rPr>
        <w:t>Request correction</w:t>
      </w:r>
      <w:r>
        <w:t xml:space="preserve"> of the personal information that we hold about you. This enables you to have any incomplete or inaccurate information we hold about you corrected.</w:t>
      </w:r>
    </w:p>
    <w:p w:rsidR="002C49AB" w:rsidRDefault="002C49AB" w:rsidP="002C49AB">
      <w:pPr>
        <w:pStyle w:val="NoSpacing"/>
        <w:numPr>
          <w:ilvl w:val="0"/>
          <w:numId w:val="9"/>
        </w:numPr>
        <w:spacing w:after="240"/>
      </w:pPr>
      <w:r>
        <w:rPr>
          <w:b/>
        </w:rPr>
        <w:t>Request erasure</w:t>
      </w:r>
      <w:r>
        <w:t xml:space="preserve"> of your personal information. This enables you to ask us to delete or remove personal information where there is no good reason for us continuing to process</w:t>
      </w:r>
      <w:r w:rsidR="008A0467">
        <w:t xml:space="preserve"> it. You </w:t>
      </w:r>
      <w:r>
        <w:t>also</w:t>
      </w:r>
      <w:r w:rsidR="008A0467">
        <w:t xml:space="preserve"> have the right to ask us to delete or remove your personal information where you have exercised your right to object to processing (see below)</w:t>
      </w:r>
    </w:p>
    <w:p w:rsidR="008A0467" w:rsidRDefault="008A0467" w:rsidP="002C49AB">
      <w:pPr>
        <w:pStyle w:val="NoSpacing"/>
        <w:numPr>
          <w:ilvl w:val="0"/>
          <w:numId w:val="9"/>
        </w:numPr>
        <w:spacing w:after="240"/>
      </w:pPr>
      <w:r>
        <w:rPr>
          <w:b/>
        </w:rPr>
        <w:t xml:space="preserve">Object to </w:t>
      </w:r>
      <w:r w:rsidR="00FA7A07">
        <w:rPr>
          <w:b/>
        </w:rPr>
        <w:t>processing</w:t>
      </w:r>
      <w:r w:rsidR="00FA7A07">
        <w:t xml:space="preserve"> of</w:t>
      </w:r>
      <w:r>
        <w:t xml:space="preserve"> your personal information where we are relying on a legitimate interest (or those of a third party) and there is something about your particular situation which makes you want to object to processing on this ground. </w:t>
      </w:r>
    </w:p>
    <w:p w:rsidR="008A0467" w:rsidRDefault="008A0467" w:rsidP="002C49AB">
      <w:pPr>
        <w:pStyle w:val="NoSpacing"/>
        <w:numPr>
          <w:ilvl w:val="0"/>
          <w:numId w:val="9"/>
        </w:numPr>
        <w:spacing w:after="240"/>
      </w:pPr>
      <w:r>
        <w:rPr>
          <w:b/>
        </w:rPr>
        <w:t xml:space="preserve">Request the restriction of processing </w:t>
      </w:r>
      <w:r>
        <w:t>of your personal information. This enables you to ask us to suspend the processing of personal information about you, for example if you want us to establish its accuracy or the reason for processing it.</w:t>
      </w:r>
    </w:p>
    <w:p w:rsidR="008A0467" w:rsidRDefault="008A0467" w:rsidP="002C49AB">
      <w:pPr>
        <w:pStyle w:val="NoSpacing"/>
        <w:numPr>
          <w:ilvl w:val="0"/>
          <w:numId w:val="9"/>
        </w:numPr>
        <w:spacing w:after="240"/>
      </w:pPr>
      <w:r>
        <w:rPr>
          <w:b/>
        </w:rPr>
        <w:t>Request the transfer</w:t>
      </w:r>
      <w:r>
        <w:t xml:space="preserve"> of your personal information to another party.</w:t>
      </w:r>
    </w:p>
    <w:p w:rsidR="008A0467" w:rsidRDefault="008A0467" w:rsidP="008A0467">
      <w:pPr>
        <w:pStyle w:val="NoSpacing"/>
        <w:spacing w:after="240"/>
      </w:pPr>
      <w:r>
        <w:lastRenderedPageBreak/>
        <w:t xml:space="preserve">If you want to review, verify, correct or request erasure of you personal information, object to the processing of your personal data, or request that we transfer a copy of your personal information to another party, please contact the Chair person of the Devon Landlords’ Association in writing. </w:t>
      </w:r>
    </w:p>
    <w:p w:rsidR="008A0467" w:rsidRDefault="008A0467" w:rsidP="008A0467">
      <w:pPr>
        <w:pStyle w:val="NoSpacing"/>
        <w:spacing w:after="240"/>
      </w:pPr>
      <w:r>
        <w:t>You will not have to pay a fee to access you personal information (or to exercise any of the other rights). However, we may charge a reasonable fee if you request for access is clearly unfounded or excessive. Alternatively, we may refuse to comply with the request</w:t>
      </w:r>
      <w:r w:rsidR="00352270">
        <w:t xml:space="preserve"> in such circumstances.</w:t>
      </w:r>
    </w:p>
    <w:p w:rsidR="00361075" w:rsidRDefault="00361075" w:rsidP="00361075">
      <w:pPr>
        <w:pStyle w:val="NoSpacing"/>
        <w:spacing w:after="240"/>
        <w:jc w:val="center"/>
        <w:rPr>
          <w:b/>
        </w:rPr>
      </w:pPr>
      <w:r>
        <w:rPr>
          <w:b/>
        </w:rPr>
        <w:t>WHAT WE MAY NEED FROM YOU</w:t>
      </w:r>
    </w:p>
    <w:p w:rsidR="00361075" w:rsidRPr="006372F4" w:rsidRDefault="00361075" w:rsidP="006372F4">
      <w:pPr>
        <w:pStyle w:val="NoSpacing"/>
        <w:spacing w:after="240"/>
      </w:pPr>
      <w: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361075" w:rsidRDefault="00361075" w:rsidP="00361075">
      <w:pPr>
        <w:pStyle w:val="NoSpacing"/>
        <w:spacing w:after="240"/>
        <w:jc w:val="center"/>
        <w:rPr>
          <w:b/>
        </w:rPr>
      </w:pPr>
      <w:r>
        <w:rPr>
          <w:b/>
        </w:rPr>
        <w:t>RIGHT TO WITHDRAW CONSENT</w:t>
      </w:r>
    </w:p>
    <w:p w:rsidR="00361075" w:rsidRDefault="00361075" w:rsidP="00361075">
      <w:pPr>
        <w:pStyle w:val="NoSpacing"/>
        <w:spacing w:after="240"/>
      </w:pPr>
      <w: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the Data Controller </w:t>
      </w:r>
      <w:r w:rsidR="00433EEE">
        <w:t>(DLA Chair person</w:t>
      </w:r>
      <w:r>
        <w:t>).  Once we have received notification that you have withdrawn your consent, we will no longer process your information for the purpose or purposes you originally agreed to, unless we have another legitimate basis for doing so in law.</w:t>
      </w:r>
    </w:p>
    <w:p w:rsidR="00361075" w:rsidRDefault="00FA3DEE" w:rsidP="00FA3DEE">
      <w:pPr>
        <w:pStyle w:val="NoSpacing"/>
        <w:spacing w:after="240"/>
        <w:jc w:val="center"/>
        <w:rPr>
          <w:b/>
        </w:rPr>
      </w:pPr>
      <w:r>
        <w:rPr>
          <w:b/>
        </w:rPr>
        <w:t>DATA PROTECTION OFFICER</w:t>
      </w:r>
    </w:p>
    <w:p w:rsidR="00FA3DEE" w:rsidRDefault="00FA3DEE" w:rsidP="00FA3DEE">
      <w:pPr>
        <w:pStyle w:val="NoSpacing"/>
        <w:spacing w:after="240"/>
      </w:pPr>
      <w:r>
        <w:t>We have appointed a Data Protection Officer (the Office Manager) to oversee complian</w:t>
      </w:r>
      <w:r w:rsidR="00433EEE">
        <w:t>ce with this privacy notice.  If</w:t>
      </w:r>
      <w:r>
        <w:t xml:space="preserve"> you have any questions about this privacy notice or how we handle your personal information, please contact the Data Protection Officer.  You have the right to make a complaint at any time to the Information Commissioner’s Office (ICO), the UK supervisory authority for data protection issues.</w:t>
      </w:r>
    </w:p>
    <w:p w:rsidR="00FA3DEE" w:rsidRDefault="00FA3DEE" w:rsidP="00FA3DEE">
      <w:pPr>
        <w:pStyle w:val="NoSpacing"/>
        <w:spacing w:after="240"/>
      </w:pPr>
    </w:p>
    <w:p w:rsidR="00FA3DEE" w:rsidRDefault="00FA3DEE" w:rsidP="00FA3DEE">
      <w:pPr>
        <w:pStyle w:val="NoSpacing"/>
        <w:spacing w:after="240"/>
        <w:jc w:val="center"/>
        <w:rPr>
          <w:b/>
        </w:rPr>
      </w:pPr>
      <w:r>
        <w:rPr>
          <w:b/>
        </w:rPr>
        <w:t>CHANGES TO THIS PRIVACY NOTICE</w:t>
      </w:r>
    </w:p>
    <w:p w:rsidR="00FA3DEE" w:rsidRDefault="00FA3DEE" w:rsidP="00FA3DEE">
      <w:pPr>
        <w:pStyle w:val="NoSpacing"/>
        <w:spacing w:after="240"/>
      </w:pPr>
      <w:r>
        <w:t>We reserve the right to update this privacy notice at any time and we will provide you with a new privacy notice when we make any substantial updates.  We may also notify you in other ways from time to time about the processing of your personal information.</w:t>
      </w:r>
    </w:p>
    <w:p w:rsidR="006372F4" w:rsidRDefault="006372F4" w:rsidP="00FA3DEE">
      <w:pPr>
        <w:pStyle w:val="NoSpacing"/>
        <w:spacing w:after="240"/>
        <w:rPr>
          <w:b/>
        </w:rPr>
      </w:pPr>
    </w:p>
    <w:p w:rsidR="006372F4" w:rsidRDefault="006372F4" w:rsidP="00FA3DEE">
      <w:pPr>
        <w:pStyle w:val="NoSpacing"/>
        <w:spacing w:after="240"/>
        <w:rPr>
          <w:b/>
        </w:rPr>
      </w:pPr>
    </w:p>
    <w:p w:rsidR="006372F4" w:rsidRDefault="006372F4" w:rsidP="00FA3DEE">
      <w:pPr>
        <w:pStyle w:val="NoSpacing"/>
        <w:spacing w:after="240"/>
        <w:rPr>
          <w:b/>
        </w:rPr>
      </w:pPr>
    </w:p>
    <w:p w:rsidR="006372F4" w:rsidRDefault="006372F4" w:rsidP="00FA3DEE">
      <w:pPr>
        <w:pStyle w:val="NoSpacing"/>
        <w:spacing w:after="240"/>
        <w:rPr>
          <w:b/>
        </w:rPr>
      </w:pPr>
    </w:p>
    <w:p w:rsidR="006372F4" w:rsidRDefault="006372F4" w:rsidP="00FA3DEE">
      <w:pPr>
        <w:pStyle w:val="NoSpacing"/>
        <w:spacing w:after="240"/>
        <w:rPr>
          <w:b/>
        </w:rPr>
      </w:pPr>
    </w:p>
    <w:p w:rsidR="006372F4" w:rsidRDefault="006372F4" w:rsidP="00FA3DEE">
      <w:pPr>
        <w:pStyle w:val="NoSpacing"/>
        <w:spacing w:after="240"/>
        <w:rPr>
          <w:b/>
        </w:rPr>
      </w:pPr>
    </w:p>
    <w:p w:rsidR="006372F4" w:rsidRDefault="006372F4" w:rsidP="00FA3DEE">
      <w:pPr>
        <w:pStyle w:val="NoSpacing"/>
        <w:spacing w:after="240"/>
        <w:rPr>
          <w:b/>
        </w:rPr>
      </w:pPr>
    </w:p>
    <w:p w:rsidR="006372F4" w:rsidRDefault="006372F4" w:rsidP="00FA3DEE">
      <w:pPr>
        <w:pStyle w:val="NoSpacing"/>
        <w:spacing w:after="240"/>
        <w:rPr>
          <w:b/>
        </w:rPr>
      </w:pPr>
    </w:p>
    <w:p w:rsidR="006372F4" w:rsidRDefault="006372F4" w:rsidP="00FA3DEE">
      <w:pPr>
        <w:pStyle w:val="NoSpacing"/>
        <w:spacing w:after="240"/>
        <w:rPr>
          <w:b/>
        </w:rPr>
      </w:pPr>
    </w:p>
    <w:p w:rsidR="00FA3DEE" w:rsidRDefault="00FA3DEE" w:rsidP="00FA3DEE">
      <w:pPr>
        <w:pStyle w:val="NoSpacing"/>
        <w:spacing w:after="240"/>
        <w:rPr>
          <w:b/>
        </w:rPr>
      </w:pPr>
      <w:r>
        <w:rPr>
          <w:b/>
        </w:rPr>
        <w:t xml:space="preserve">If you have any questions about this privacy notice, please contact Jen Walsh Tel 01803 314750 or email </w:t>
      </w:r>
      <w:hyperlink r:id="rId5" w:history="1">
        <w:r w:rsidRPr="00814C6B">
          <w:rPr>
            <w:rStyle w:val="Hyperlink"/>
            <w:b/>
          </w:rPr>
          <w:t>enquiries@devonlandlords.co.uk</w:t>
        </w:r>
      </w:hyperlink>
      <w:r>
        <w:rPr>
          <w:b/>
        </w:rPr>
        <w:t xml:space="preserve"> </w:t>
      </w:r>
    </w:p>
    <w:p w:rsidR="00FA3DEE" w:rsidRDefault="00FA3DEE" w:rsidP="00FA3DEE">
      <w:pPr>
        <w:pStyle w:val="NoSpacing"/>
        <w:spacing w:after="240"/>
        <w:rPr>
          <w:b/>
        </w:rPr>
      </w:pPr>
    </w:p>
    <w:p w:rsidR="00FA3DEE" w:rsidRDefault="00FA3DEE" w:rsidP="00FA3DEE">
      <w:pPr>
        <w:pStyle w:val="NoSpacing"/>
        <w:spacing w:after="240"/>
        <w:rPr>
          <w:color w:val="000000" w:themeColor="text1"/>
        </w:rPr>
      </w:pPr>
      <w:r>
        <w:rPr>
          <w:color w:val="000000" w:themeColor="text1"/>
        </w:rPr>
        <w:t>I.</w:t>
      </w:r>
      <w:r>
        <w:rPr>
          <w:color w:val="000000" w:themeColor="text1"/>
          <w:u w:val="single"/>
        </w:rPr>
        <w:t xml:space="preserve"> </w:t>
      </w:r>
      <w:r>
        <w:rPr>
          <w:color w:val="000000" w:themeColor="text1"/>
          <w:u w:val="single"/>
        </w:rPr>
        <w:softHyphen/>
      </w:r>
      <w:r>
        <w:rPr>
          <w:color w:val="000000" w:themeColor="text1"/>
          <w:u w:val="single"/>
        </w:rPr>
        <w:softHyphen/>
      </w:r>
      <w:r>
        <w:rPr>
          <w:color w:val="000000" w:themeColor="text1"/>
          <w:u w:val="single"/>
        </w:rPr>
        <w:softHyphen/>
      </w:r>
      <w:r>
        <w:rPr>
          <w:color w:val="000000" w:themeColor="text1"/>
          <w:u w:val="single"/>
        </w:rPr>
        <w:softHyphen/>
      </w:r>
      <w:r>
        <w:rPr>
          <w:color w:val="000000" w:themeColor="text1"/>
          <w:u w:val="single"/>
        </w:rPr>
        <w:softHyphen/>
      </w:r>
      <w:r>
        <w:rPr>
          <w:color w:val="000000" w:themeColor="text1"/>
          <w:u w:val="single"/>
        </w:rPr>
        <w:softHyphen/>
      </w:r>
      <w:r>
        <w:rPr>
          <w:color w:val="000000" w:themeColor="text1"/>
          <w:u w:val="single"/>
        </w:rPr>
        <w:softHyphen/>
      </w:r>
      <w:r>
        <w:rPr>
          <w:color w:val="000000" w:themeColor="text1"/>
          <w:u w:val="single"/>
        </w:rPr>
        <w:softHyphen/>
      </w:r>
      <w:r>
        <w:rPr>
          <w:color w:val="000000" w:themeColor="text1"/>
          <w:u w:val="single"/>
        </w:rPr>
        <w:softHyphen/>
      </w:r>
      <w:r>
        <w:rPr>
          <w:color w:val="000000" w:themeColor="text1"/>
          <w:u w:val="single"/>
        </w:rPr>
        <w:softHyphen/>
      </w:r>
      <w:r>
        <w:rPr>
          <w:color w:val="000000" w:themeColor="text1"/>
          <w:u w:val="single"/>
        </w:rPr>
        <w:softHyphen/>
      </w:r>
      <w:r>
        <w:rPr>
          <w:color w:val="000000" w:themeColor="text1"/>
          <w:u w:val="single"/>
        </w:rPr>
        <w:softHyphen/>
      </w:r>
      <w:r>
        <w:rPr>
          <w:color w:val="000000" w:themeColor="text1"/>
          <w:u w:val="single"/>
        </w:rPr>
        <w:softHyphen/>
      </w:r>
      <w:r>
        <w:rPr>
          <w:color w:val="000000" w:themeColor="text1"/>
          <w:u w:val="single"/>
        </w:rPr>
        <w:softHyphen/>
      </w:r>
      <w:r>
        <w:rPr>
          <w:color w:val="000000" w:themeColor="text1"/>
          <w:u w:val="single"/>
        </w:rPr>
        <w:softHyphen/>
      </w:r>
      <w:r>
        <w:rPr>
          <w:color w:val="000000" w:themeColor="text1"/>
          <w:u w:val="single"/>
        </w:rPr>
        <w:softHyphen/>
      </w:r>
      <w:r>
        <w:rPr>
          <w:color w:val="000000" w:themeColor="text1"/>
          <w:u w:val="single"/>
        </w:rPr>
        <w:softHyphen/>
      </w:r>
      <w:r>
        <w:rPr>
          <w:color w:val="000000" w:themeColor="text1"/>
          <w:u w:val="single"/>
        </w:rPr>
        <w:softHyphen/>
      </w:r>
      <w:r>
        <w:rPr>
          <w:color w:val="000000" w:themeColor="text1"/>
          <w:u w:val="single"/>
        </w:rPr>
        <w:softHyphen/>
      </w:r>
      <w:r>
        <w:rPr>
          <w:color w:val="000000" w:themeColor="text1"/>
          <w:u w:val="single"/>
        </w:rPr>
        <w:softHyphen/>
      </w:r>
      <w:r>
        <w:rPr>
          <w:color w:val="000000" w:themeColor="text1"/>
          <w:u w:val="single"/>
        </w:rPr>
        <w:softHyphen/>
      </w:r>
      <w:r>
        <w:rPr>
          <w:color w:val="000000" w:themeColor="text1"/>
          <w:u w:val="single"/>
        </w:rPr>
        <w:softHyphen/>
      </w:r>
      <w:r>
        <w:rPr>
          <w:color w:val="000000" w:themeColor="text1"/>
          <w:u w:val="single"/>
        </w:rPr>
        <w:softHyphen/>
      </w:r>
      <w:r>
        <w:rPr>
          <w:color w:val="000000" w:themeColor="text1"/>
          <w:u w:val="single"/>
        </w:rPr>
        <w:softHyphen/>
      </w:r>
      <w:r>
        <w:rPr>
          <w:color w:val="000000" w:themeColor="text1"/>
          <w:u w:val="single"/>
        </w:rPr>
        <w:softHyphen/>
      </w:r>
      <w:r>
        <w:rPr>
          <w:color w:val="000000" w:themeColor="text1"/>
          <w:u w:val="single"/>
        </w:rPr>
        <w:softHyphen/>
      </w:r>
      <w:r>
        <w:rPr>
          <w:color w:val="000000" w:themeColor="text1"/>
          <w:u w:val="single"/>
        </w:rPr>
        <w:softHyphen/>
      </w:r>
      <w:r>
        <w:rPr>
          <w:color w:val="000000" w:themeColor="text1"/>
          <w:u w:val="single"/>
        </w:rPr>
        <w:softHyphen/>
      </w:r>
      <w:r>
        <w:rPr>
          <w:color w:val="000000" w:themeColor="text1"/>
          <w:u w:val="single"/>
        </w:rPr>
        <w:softHyphen/>
      </w:r>
      <w:r>
        <w:rPr>
          <w:color w:val="000000" w:themeColor="text1"/>
          <w:u w:val="single"/>
        </w:rPr>
        <w:softHyphen/>
      </w:r>
      <w:r>
        <w:rPr>
          <w:color w:val="000000" w:themeColor="text1"/>
          <w:u w:val="single"/>
        </w:rPr>
        <w:softHyphen/>
      </w:r>
      <w:r>
        <w:rPr>
          <w:color w:val="000000" w:themeColor="text1"/>
          <w:u w:val="single"/>
        </w:rPr>
        <w:softHyphen/>
      </w:r>
      <w:r>
        <w:rPr>
          <w:color w:val="000000" w:themeColor="text1"/>
          <w:u w:val="single"/>
        </w:rPr>
        <w:softHyphen/>
      </w:r>
      <w:r>
        <w:rPr>
          <w:color w:val="000000" w:themeColor="text1"/>
          <w:u w:val="single"/>
        </w:rPr>
        <w:softHyphen/>
      </w:r>
      <w:r>
        <w:rPr>
          <w:color w:val="000000" w:themeColor="text1"/>
          <w:u w:val="single"/>
        </w:rPr>
        <w:softHyphen/>
      </w:r>
      <w:r>
        <w:rPr>
          <w:color w:val="000000" w:themeColor="text1"/>
          <w:u w:val="single"/>
        </w:rPr>
        <w:softHyphen/>
      </w:r>
      <w:r>
        <w:rPr>
          <w:color w:val="000000" w:themeColor="text1"/>
          <w:u w:val="single"/>
        </w:rPr>
        <w:softHyphen/>
      </w:r>
      <w:r>
        <w:rPr>
          <w:color w:val="000000" w:themeColor="text1"/>
          <w:u w:val="single"/>
        </w:rPr>
        <w:softHyphen/>
        <w:t>_________________________________ (</w:t>
      </w:r>
      <w:r>
        <w:rPr>
          <w:color w:val="000000" w:themeColor="text1"/>
        </w:rPr>
        <w:t>Member), acknowledge that on _______________</w:t>
      </w:r>
      <w:r w:rsidR="00F830F7">
        <w:rPr>
          <w:color w:val="000000" w:themeColor="text1"/>
        </w:rPr>
        <w:t xml:space="preserve">(date), I received a copy of </w:t>
      </w:r>
      <w:r>
        <w:rPr>
          <w:color w:val="000000" w:themeColor="text1"/>
        </w:rPr>
        <w:t>Devon Landlords’ Association</w:t>
      </w:r>
      <w:r w:rsidR="00F830F7">
        <w:rPr>
          <w:color w:val="000000" w:themeColor="text1"/>
        </w:rPr>
        <w:t xml:space="preserve"> Privacy notice for Members and that I have read and understood it.</w:t>
      </w:r>
    </w:p>
    <w:p w:rsidR="00F830F7" w:rsidRDefault="00F830F7" w:rsidP="00FA3DEE">
      <w:pPr>
        <w:pStyle w:val="NoSpacing"/>
        <w:spacing w:after="240"/>
        <w:rPr>
          <w:color w:val="000000" w:themeColor="text1"/>
        </w:rPr>
      </w:pPr>
    </w:p>
    <w:p w:rsidR="00F830F7" w:rsidRDefault="00F830F7" w:rsidP="00FA3DEE">
      <w:pPr>
        <w:pStyle w:val="NoSpacing"/>
        <w:spacing w:after="240"/>
        <w:rPr>
          <w:color w:val="000000" w:themeColor="text1"/>
        </w:rPr>
      </w:pPr>
      <w:r>
        <w:rPr>
          <w:color w:val="000000" w:themeColor="text1"/>
        </w:rPr>
        <w:t>Signature</w:t>
      </w:r>
    </w:p>
    <w:p w:rsidR="00F830F7" w:rsidRDefault="00F830F7" w:rsidP="00FA3DEE">
      <w:pPr>
        <w:pStyle w:val="NoSpacing"/>
        <w:spacing w:after="240"/>
        <w:rPr>
          <w:color w:val="000000" w:themeColor="text1"/>
        </w:rPr>
      </w:pPr>
    </w:p>
    <w:p w:rsidR="00F830F7" w:rsidRDefault="00F830F7" w:rsidP="00FA3DEE">
      <w:pPr>
        <w:pStyle w:val="NoSpacing"/>
        <w:spacing w:after="240"/>
        <w:rPr>
          <w:color w:val="000000" w:themeColor="text1"/>
        </w:rPr>
      </w:pPr>
      <w:r>
        <w:rPr>
          <w:color w:val="000000" w:themeColor="text1"/>
        </w:rPr>
        <w:t>.......................................................</w:t>
      </w:r>
    </w:p>
    <w:p w:rsidR="00F830F7" w:rsidRDefault="00F830F7" w:rsidP="00FA3DEE">
      <w:pPr>
        <w:pStyle w:val="NoSpacing"/>
        <w:spacing w:after="240"/>
        <w:rPr>
          <w:color w:val="000000" w:themeColor="text1"/>
        </w:rPr>
      </w:pPr>
    </w:p>
    <w:p w:rsidR="00F830F7" w:rsidRDefault="00F830F7" w:rsidP="00FA3DEE">
      <w:pPr>
        <w:pStyle w:val="NoSpacing"/>
        <w:spacing w:after="240"/>
        <w:rPr>
          <w:color w:val="000000" w:themeColor="text1"/>
        </w:rPr>
      </w:pPr>
      <w:r>
        <w:rPr>
          <w:color w:val="000000" w:themeColor="text1"/>
        </w:rPr>
        <w:t>Name</w:t>
      </w:r>
    </w:p>
    <w:p w:rsidR="00F830F7" w:rsidRDefault="00F830F7" w:rsidP="00FA3DEE">
      <w:pPr>
        <w:pStyle w:val="NoSpacing"/>
        <w:spacing w:after="240"/>
        <w:rPr>
          <w:color w:val="000000" w:themeColor="text1"/>
        </w:rPr>
      </w:pPr>
    </w:p>
    <w:p w:rsidR="00F830F7" w:rsidRDefault="00F830F7" w:rsidP="00FA3DEE">
      <w:pPr>
        <w:pStyle w:val="NoSpacing"/>
        <w:spacing w:after="240"/>
        <w:rPr>
          <w:color w:val="000000" w:themeColor="text1"/>
        </w:rPr>
      </w:pPr>
      <w:r>
        <w:rPr>
          <w:color w:val="000000" w:themeColor="text1"/>
        </w:rPr>
        <w:t>.......................................................</w:t>
      </w:r>
    </w:p>
    <w:p w:rsidR="003C5960" w:rsidRDefault="003C5960" w:rsidP="00FA3DEE">
      <w:pPr>
        <w:pStyle w:val="NoSpacing"/>
        <w:spacing w:after="240"/>
        <w:rPr>
          <w:color w:val="000000" w:themeColor="text1"/>
        </w:rPr>
      </w:pPr>
    </w:p>
    <w:p w:rsidR="003C5960" w:rsidRDefault="003C5960" w:rsidP="00FA3DEE">
      <w:pPr>
        <w:pStyle w:val="NoSpacing"/>
        <w:spacing w:after="240"/>
        <w:rPr>
          <w:color w:val="000000" w:themeColor="text1"/>
        </w:rPr>
      </w:pPr>
      <w:r>
        <w:rPr>
          <w:color w:val="000000" w:themeColor="text1"/>
        </w:rPr>
        <w:t>Membership Number</w:t>
      </w:r>
    </w:p>
    <w:p w:rsidR="003C5960" w:rsidRDefault="003C5960" w:rsidP="00FA3DEE">
      <w:pPr>
        <w:pStyle w:val="NoSpacing"/>
        <w:spacing w:after="240"/>
        <w:rPr>
          <w:color w:val="000000" w:themeColor="text1"/>
        </w:rPr>
      </w:pPr>
    </w:p>
    <w:p w:rsidR="003C5960" w:rsidRDefault="003C5960" w:rsidP="00FA3DEE">
      <w:pPr>
        <w:pStyle w:val="NoSpacing"/>
        <w:spacing w:after="240"/>
        <w:rPr>
          <w:color w:val="000000" w:themeColor="text1"/>
        </w:rPr>
      </w:pPr>
      <w:r>
        <w:rPr>
          <w:color w:val="000000" w:themeColor="text1"/>
        </w:rPr>
        <w:t>.......................................................</w:t>
      </w:r>
    </w:p>
    <w:p w:rsidR="00B6558F" w:rsidRDefault="00B6558F" w:rsidP="00FA3DEE">
      <w:pPr>
        <w:pStyle w:val="NoSpacing"/>
        <w:spacing w:after="240"/>
        <w:rPr>
          <w:color w:val="000000" w:themeColor="text1"/>
        </w:rPr>
      </w:pPr>
    </w:p>
    <w:p w:rsidR="002C49AB" w:rsidRPr="002C49AB" w:rsidRDefault="002C49AB" w:rsidP="002C49AB">
      <w:pPr>
        <w:pStyle w:val="NoSpacing"/>
        <w:spacing w:after="240"/>
        <w:jc w:val="center"/>
        <w:rPr>
          <w:b/>
        </w:rPr>
      </w:pPr>
    </w:p>
    <w:p w:rsidR="00B93DEA" w:rsidRDefault="00B93DEA" w:rsidP="00B93DEA">
      <w:pPr>
        <w:pStyle w:val="NoSpacing"/>
        <w:spacing w:after="240"/>
        <w:jc w:val="center"/>
        <w:rPr>
          <w:b/>
        </w:rPr>
      </w:pPr>
    </w:p>
    <w:p w:rsidR="00B93DEA" w:rsidRPr="00B93DEA" w:rsidRDefault="00B93DEA" w:rsidP="00B93DEA">
      <w:pPr>
        <w:pStyle w:val="NoSpacing"/>
        <w:spacing w:after="240"/>
      </w:pPr>
    </w:p>
    <w:p w:rsidR="00B971EB" w:rsidRPr="00FD4526" w:rsidRDefault="00B971EB" w:rsidP="00FD4526">
      <w:pPr>
        <w:pStyle w:val="NoSpacing"/>
        <w:spacing w:after="240"/>
      </w:pPr>
    </w:p>
    <w:p w:rsidR="00FD4526" w:rsidRPr="00FD4526" w:rsidRDefault="00FD4526" w:rsidP="00FD4526">
      <w:pPr>
        <w:pStyle w:val="NoSpacing"/>
        <w:spacing w:after="240"/>
        <w:jc w:val="center"/>
        <w:rPr>
          <w:b/>
        </w:rPr>
      </w:pPr>
    </w:p>
    <w:p w:rsidR="0019477D" w:rsidRPr="0019477D" w:rsidRDefault="0019477D" w:rsidP="0019477D">
      <w:pPr>
        <w:pStyle w:val="NoSpacing"/>
        <w:spacing w:after="240"/>
      </w:pPr>
    </w:p>
    <w:p w:rsidR="00E82ED9" w:rsidRDefault="00E82ED9" w:rsidP="00E82ED9">
      <w:pPr>
        <w:pStyle w:val="NoSpacing"/>
        <w:spacing w:after="240"/>
        <w:ind w:left="360"/>
      </w:pPr>
    </w:p>
    <w:p w:rsidR="00E82ED9" w:rsidRDefault="00E82ED9" w:rsidP="00E82ED9">
      <w:pPr>
        <w:pStyle w:val="NoSpacing"/>
        <w:spacing w:after="240"/>
        <w:ind w:left="360"/>
      </w:pPr>
    </w:p>
    <w:p w:rsidR="00E82ED9" w:rsidRPr="0005606E" w:rsidRDefault="00E82ED9" w:rsidP="00E82ED9">
      <w:pPr>
        <w:pStyle w:val="NoSpacing"/>
        <w:ind w:left="360"/>
      </w:pPr>
    </w:p>
    <w:p w:rsidR="00901113" w:rsidRPr="00C46A03" w:rsidRDefault="00901113" w:rsidP="00901113">
      <w:pPr>
        <w:pStyle w:val="NoSpacing"/>
        <w:ind w:left="360"/>
      </w:pPr>
    </w:p>
    <w:p w:rsidR="00C46A03" w:rsidRPr="00C46A03" w:rsidRDefault="00C46A03" w:rsidP="00C46A03">
      <w:pPr>
        <w:pStyle w:val="NoSpacing"/>
        <w:spacing w:after="240"/>
        <w:ind w:left="360"/>
      </w:pPr>
    </w:p>
    <w:p w:rsidR="00C46A03" w:rsidRPr="00C46A03" w:rsidRDefault="00C46A03" w:rsidP="00C46A03">
      <w:pPr>
        <w:pStyle w:val="NoSpacing"/>
        <w:ind w:left="360"/>
      </w:pPr>
    </w:p>
    <w:p w:rsidR="00C46A03" w:rsidRDefault="00C46A03" w:rsidP="00C46A03">
      <w:pPr>
        <w:pStyle w:val="NoSpacing"/>
        <w:ind w:left="360"/>
      </w:pPr>
    </w:p>
    <w:p w:rsidR="00C46A03" w:rsidRPr="00FC0BE1" w:rsidRDefault="00C46A03" w:rsidP="00C46A03">
      <w:pPr>
        <w:pStyle w:val="NoSpacing"/>
        <w:ind w:left="360"/>
      </w:pPr>
    </w:p>
    <w:p w:rsidR="009A7189" w:rsidRDefault="009A7189" w:rsidP="009A7189">
      <w:pPr>
        <w:widowControl w:val="0"/>
        <w:autoSpaceDE w:val="0"/>
        <w:autoSpaceDN w:val="0"/>
        <w:adjustRightInd w:val="0"/>
        <w:spacing w:before="200" w:after="20" w:line="240" w:lineRule="auto"/>
        <w:ind w:left="30" w:right="50"/>
        <w:jc w:val="both"/>
        <w:rPr>
          <w:rFonts w:cs="serif"/>
          <w:color w:val="000000"/>
        </w:rPr>
      </w:pPr>
    </w:p>
    <w:p w:rsidR="009A7189" w:rsidRPr="009A7189" w:rsidRDefault="009A7189" w:rsidP="009A7189">
      <w:pPr>
        <w:widowControl w:val="0"/>
        <w:autoSpaceDE w:val="0"/>
        <w:autoSpaceDN w:val="0"/>
        <w:adjustRightInd w:val="0"/>
        <w:spacing w:before="200" w:after="20" w:line="240" w:lineRule="auto"/>
        <w:ind w:left="30" w:right="50"/>
        <w:jc w:val="both"/>
        <w:rPr>
          <w:rFonts w:cs="serif"/>
          <w:color w:val="000000"/>
        </w:rPr>
      </w:pPr>
    </w:p>
    <w:p w:rsidR="009A7189" w:rsidRPr="009A7189" w:rsidRDefault="009A7189" w:rsidP="009A7189"/>
    <w:sectPr w:rsidR="009A7189" w:rsidRPr="009A7189" w:rsidSect="00A97D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rif">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2AF2"/>
    <w:multiLevelType w:val="hybridMultilevel"/>
    <w:tmpl w:val="7206DD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7C50A10"/>
    <w:multiLevelType w:val="hybridMultilevel"/>
    <w:tmpl w:val="64FC993A"/>
    <w:lvl w:ilvl="0" w:tplc="3D88E3EA">
      <w:start w:val="1"/>
      <w:numFmt w:val="decimal"/>
      <w:lvlText w:val="%1."/>
      <w:lvlJc w:val="center"/>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DF57E2B"/>
    <w:multiLevelType w:val="hybridMultilevel"/>
    <w:tmpl w:val="F606E996"/>
    <w:lvl w:ilvl="0" w:tplc="3D88E3EA">
      <w:start w:val="1"/>
      <w:numFmt w:val="decimal"/>
      <w:lvlText w:val="%1."/>
      <w:lvlJc w:val="center"/>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79701C2"/>
    <w:multiLevelType w:val="hybridMultilevel"/>
    <w:tmpl w:val="5A086D0A"/>
    <w:lvl w:ilvl="0" w:tplc="3D88E3EA">
      <w:start w:val="1"/>
      <w:numFmt w:val="decimal"/>
      <w:lvlText w:val="%1."/>
      <w:lvlJc w:val="center"/>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659E1859"/>
    <w:multiLevelType w:val="hybridMultilevel"/>
    <w:tmpl w:val="A16659D2"/>
    <w:lvl w:ilvl="0" w:tplc="3D88E3EA">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BAC7900"/>
    <w:multiLevelType w:val="hybridMultilevel"/>
    <w:tmpl w:val="7C5C6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F84739D"/>
    <w:multiLevelType w:val="hybridMultilevel"/>
    <w:tmpl w:val="42D07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1756A55"/>
    <w:multiLevelType w:val="hybridMultilevel"/>
    <w:tmpl w:val="1DC21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ED03741"/>
    <w:multiLevelType w:val="hybridMultilevel"/>
    <w:tmpl w:val="121C3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4"/>
  </w:num>
  <w:num w:numId="6">
    <w:abstractNumId w:val="3"/>
  </w:num>
  <w:num w:numId="7">
    <w:abstractNumId w:val="8"/>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9A7189"/>
    <w:rsid w:val="000217F7"/>
    <w:rsid w:val="00023C71"/>
    <w:rsid w:val="0005606E"/>
    <w:rsid w:val="0019477D"/>
    <w:rsid w:val="0024665C"/>
    <w:rsid w:val="0025137A"/>
    <w:rsid w:val="002A1F05"/>
    <w:rsid w:val="002B79D4"/>
    <w:rsid w:val="002C49AB"/>
    <w:rsid w:val="002D0DD0"/>
    <w:rsid w:val="00352270"/>
    <w:rsid w:val="00361075"/>
    <w:rsid w:val="003C5960"/>
    <w:rsid w:val="00433EEE"/>
    <w:rsid w:val="004E7168"/>
    <w:rsid w:val="004F29C6"/>
    <w:rsid w:val="005A474F"/>
    <w:rsid w:val="00621062"/>
    <w:rsid w:val="006372F4"/>
    <w:rsid w:val="007E07D1"/>
    <w:rsid w:val="00834AD5"/>
    <w:rsid w:val="008A0467"/>
    <w:rsid w:val="00901113"/>
    <w:rsid w:val="009A7189"/>
    <w:rsid w:val="009E3BD5"/>
    <w:rsid w:val="00A97D1C"/>
    <w:rsid w:val="00AD68C4"/>
    <w:rsid w:val="00AD7668"/>
    <w:rsid w:val="00B6558F"/>
    <w:rsid w:val="00B93DEA"/>
    <w:rsid w:val="00B971EB"/>
    <w:rsid w:val="00BF1E74"/>
    <w:rsid w:val="00C46A03"/>
    <w:rsid w:val="00C975BC"/>
    <w:rsid w:val="00CB4688"/>
    <w:rsid w:val="00D606C0"/>
    <w:rsid w:val="00DC4305"/>
    <w:rsid w:val="00E82ED9"/>
    <w:rsid w:val="00EC20B5"/>
    <w:rsid w:val="00F0145E"/>
    <w:rsid w:val="00F057BE"/>
    <w:rsid w:val="00F1688F"/>
    <w:rsid w:val="00F830F7"/>
    <w:rsid w:val="00FA1904"/>
    <w:rsid w:val="00FA3DEE"/>
    <w:rsid w:val="00FA7A07"/>
    <w:rsid w:val="00FC0BE1"/>
    <w:rsid w:val="00FD0594"/>
    <w:rsid w:val="00FD4526"/>
    <w:rsid w:val="00FE02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D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7189"/>
    <w:pPr>
      <w:spacing w:after="0" w:line="240" w:lineRule="auto"/>
    </w:pPr>
  </w:style>
  <w:style w:type="character" w:styleId="Hyperlink">
    <w:name w:val="Hyperlink"/>
    <w:basedOn w:val="DefaultParagraphFont"/>
    <w:uiPriority w:val="99"/>
    <w:unhideWhenUsed/>
    <w:rsid w:val="00FA3D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quiries@devonlandlord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2247</Words>
  <Characters>12811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DLA main</dc:creator>
  <cp:lastModifiedBy>DLA main</cp:lastModifiedBy>
  <cp:revision>2</cp:revision>
  <cp:lastPrinted>2018-05-04T11:58:00Z</cp:lastPrinted>
  <dcterms:created xsi:type="dcterms:W3CDTF">2018-05-08T11:35:00Z</dcterms:created>
  <dcterms:modified xsi:type="dcterms:W3CDTF">2018-05-08T11:35:00Z</dcterms:modified>
</cp:coreProperties>
</file>